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130" w14:textId="2449E28F" w:rsidR="00583FD5" w:rsidRDefault="00660336" w:rsidP="00583FD5">
      <w:pPr>
        <w:pStyle w:val="BodyTextIndent3"/>
        <w:widowControl w:val="0"/>
        <w:ind w:firstLine="0"/>
        <w:jc w:val="center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Embracing Hypocrisy</w:t>
      </w:r>
      <w:r w:rsidR="00583FD5">
        <w:rPr>
          <w:rFonts w:ascii="Maiandra GD" w:hAnsi="Maiandra GD"/>
          <w:b/>
          <w:szCs w:val="24"/>
        </w:rPr>
        <w:t>—Mark 7: 24-30</w:t>
      </w:r>
    </w:p>
    <w:p w14:paraId="6F94967B" w14:textId="2BF3A6AA" w:rsidR="00583FD5" w:rsidRDefault="00583FD5" w:rsidP="00583FD5">
      <w:pPr>
        <w:pStyle w:val="BodyTextIndent3"/>
        <w:widowControl w:val="0"/>
        <w:ind w:firstLine="0"/>
        <w:jc w:val="center"/>
        <w:rPr>
          <w:rFonts w:ascii="Maiandra GD" w:hAnsi="Maiandra GD"/>
          <w:i/>
          <w:iCs/>
          <w:szCs w:val="24"/>
        </w:rPr>
      </w:pPr>
      <w:r>
        <w:rPr>
          <w:rFonts w:ascii="Maiandra GD" w:hAnsi="Maiandra GD"/>
          <w:i/>
          <w:iCs/>
          <w:szCs w:val="24"/>
        </w:rPr>
        <w:t>(September 5, 2021-15</w:t>
      </w:r>
      <w:r w:rsidRPr="003A505F">
        <w:rPr>
          <w:rFonts w:ascii="Maiandra GD" w:hAnsi="Maiandra GD"/>
          <w:i/>
          <w:iCs/>
          <w:szCs w:val="24"/>
          <w:vertAlign w:val="superscript"/>
        </w:rPr>
        <w:t>th</w:t>
      </w:r>
      <w:r>
        <w:rPr>
          <w:rFonts w:ascii="Maiandra GD" w:hAnsi="Maiandra GD"/>
          <w:i/>
          <w:iCs/>
          <w:szCs w:val="24"/>
        </w:rPr>
        <w:t xml:space="preserve"> Sunday after Pentecost)</w:t>
      </w:r>
    </w:p>
    <w:p w14:paraId="325DE7CB" w14:textId="77777777" w:rsidR="00583FD5" w:rsidRDefault="00583FD5" w:rsidP="00583FD5">
      <w:pPr>
        <w:pStyle w:val="text"/>
        <w:spacing w:before="0" w:beforeAutospacing="0" w:after="0" w:afterAutospacing="0"/>
        <w:ind w:firstLine="360"/>
        <w:rPr>
          <w:rFonts w:ascii="Maiandra GD" w:hAnsi="Maiandra GD"/>
        </w:rPr>
      </w:pPr>
    </w:p>
    <w:p w14:paraId="5792268B" w14:textId="456A973F" w:rsidR="00583FD5" w:rsidRDefault="00583FD5" w:rsidP="007D2069">
      <w:pPr>
        <w:pStyle w:val="text"/>
        <w:spacing w:before="0" w:beforeAutospacing="0" w:after="0" w:afterAutospacing="0"/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There is a story of a </w:t>
      </w:r>
      <w:r w:rsidR="00673F95">
        <w:rPr>
          <w:rFonts w:ascii="Maiandra GD" w:hAnsi="Maiandra GD"/>
        </w:rPr>
        <w:t>person</w:t>
      </w:r>
      <w:r w:rsidRPr="00AA79D6">
        <w:rPr>
          <w:rFonts w:ascii="Maiandra GD" w:hAnsi="Maiandra GD"/>
        </w:rPr>
        <w:t xml:space="preserve"> that </w:t>
      </w:r>
      <w:r w:rsidR="00673F95">
        <w:rPr>
          <w:rFonts w:ascii="Maiandra GD" w:hAnsi="Maiandra GD"/>
        </w:rPr>
        <w:t xml:space="preserve">is </w:t>
      </w:r>
      <w:r w:rsidRPr="00AA79D6">
        <w:rPr>
          <w:rFonts w:ascii="Maiandra GD" w:hAnsi="Maiandra GD"/>
        </w:rPr>
        <w:t xml:space="preserve">pulled </w:t>
      </w:r>
      <w:r w:rsidR="00673F95">
        <w:rPr>
          <w:rFonts w:ascii="Maiandra GD" w:hAnsi="Maiandra GD"/>
        </w:rPr>
        <w:t xml:space="preserve">over by the police </w:t>
      </w:r>
      <w:r w:rsidRPr="00AA79D6">
        <w:rPr>
          <w:rFonts w:ascii="Maiandra GD" w:hAnsi="Maiandra GD"/>
        </w:rPr>
        <w:t xml:space="preserve">and asked for </w:t>
      </w:r>
      <w:r w:rsidR="00673F95">
        <w:rPr>
          <w:rFonts w:ascii="Maiandra GD" w:hAnsi="Maiandra GD"/>
        </w:rPr>
        <w:t xml:space="preserve">their </w:t>
      </w:r>
      <w:r w:rsidRPr="00AA79D6">
        <w:rPr>
          <w:rFonts w:ascii="Maiandra GD" w:hAnsi="Maiandra GD"/>
        </w:rPr>
        <w:t>license and registration. "What's wrong, officer," the driver ask</w:t>
      </w:r>
      <w:r w:rsidR="00673F95">
        <w:rPr>
          <w:rFonts w:ascii="Maiandra GD" w:hAnsi="Maiandra GD"/>
        </w:rPr>
        <w:t>s</w:t>
      </w:r>
      <w:r w:rsidRPr="00AA79D6">
        <w:rPr>
          <w:rFonts w:ascii="Maiandra GD" w:hAnsi="Maiandra GD"/>
        </w:rPr>
        <w:t xml:space="preserve">. </w:t>
      </w:r>
      <w:r w:rsidR="00AC6B44">
        <w:rPr>
          <w:rFonts w:ascii="Maiandra GD" w:hAnsi="Maiandra GD"/>
        </w:rPr>
        <w:t>T</w:t>
      </w:r>
      <w:r w:rsidRPr="00AA79D6">
        <w:rPr>
          <w:rFonts w:ascii="Maiandra GD" w:hAnsi="Maiandra GD"/>
        </w:rPr>
        <w:t>he officer</w:t>
      </w:r>
      <w:r w:rsidR="00AC6B44">
        <w:rPr>
          <w:rFonts w:ascii="Maiandra GD" w:hAnsi="Maiandra GD"/>
        </w:rPr>
        <w:t xml:space="preserve"> says</w:t>
      </w:r>
      <w:r w:rsidRPr="00AA79D6">
        <w:rPr>
          <w:rFonts w:ascii="Maiandra GD" w:hAnsi="Maiandra GD"/>
        </w:rPr>
        <w:t>, "</w:t>
      </w:r>
      <w:r w:rsidR="00AC6B44">
        <w:rPr>
          <w:rFonts w:ascii="Maiandra GD" w:hAnsi="Maiandra GD"/>
        </w:rPr>
        <w:t xml:space="preserve">well </w:t>
      </w:r>
      <w:r w:rsidRPr="00AA79D6">
        <w:rPr>
          <w:rFonts w:ascii="Maiandra GD" w:hAnsi="Maiandra GD"/>
        </w:rPr>
        <w:t xml:space="preserve">I saw you waving your fist as you swerved around the lady driving in the left lane, and I observed your flushed and angry face as you shouted at the driver </w:t>
      </w:r>
      <w:r w:rsidR="00673F95">
        <w:rPr>
          <w:rFonts w:ascii="Maiandra GD" w:hAnsi="Maiandra GD"/>
        </w:rPr>
        <w:t>w</w:t>
      </w:r>
      <w:r w:rsidRPr="00AA79D6">
        <w:rPr>
          <w:rFonts w:ascii="Maiandra GD" w:hAnsi="Maiandra GD"/>
        </w:rPr>
        <w:t>ho cut you off</w:t>
      </w:r>
      <w:r>
        <w:rPr>
          <w:rFonts w:ascii="Maiandra GD" w:hAnsi="Maiandra GD"/>
        </w:rPr>
        <w:t>.</w:t>
      </w:r>
      <w:r w:rsidRPr="00AA79D6">
        <w:rPr>
          <w:rFonts w:ascii="Maiandra GD" w:hAnsi="Maiandra GD"/>
        </w:rPr>
        <w:t>"</w:t>
      </w:r>
      <w:r>
        <w:rPr>
          <w:rFonts w:ascii="Maiandra GD" w:hAnsi="Maiandra GD"/>
        </w:rPr>
        <w:t xml:space="preserve"> </w:t>
      </w:r>
      <w:r w:rsidRPr="00AA79D6">
        <w:rPr>
          <w:rFonts w:ascii="Maiandra GD" w:hAnsi="Maiandra GD"/>
        </w:rPr>
        <w:t>"Is that a crime, officer?"</w:t>
      </w:r>
      <w:r>
        <w:rPr>
          <w:rFonts w:ascii="Maiandra GD" w:hAnsi="Maiandra GD"/>
        </w:rPr>
        <w:t xml:space="preserve"> </w:t>
      </w:r>
      <w:r w:rsidRPr="00AA79D6">
        <w:rPr>
          <w:rFonts w:ascii="Maiandra GD" w:hAnsi="Maiandra GD"/>
        </w:rPr>
        <w:t xml:space="preserve">"No, but when I saw the ‘Jesus loves you and so do I’ bumper sticker on the car, I figured </w:t>
      </w:r>
      <w:r w:rsidR="00AC6B44">
        <w:rPr>
          <w:rFonts w:ascii="Maiandra GD" w:hAnsi="Maiandra GD"/>
        </w:rPr>
        <w:t xml:space="preserve">it had to be </w:t>
      </w:r>
      <w:r w:rsidRPr="00AA79D6">
        <w:rPr>
          <w:rFonts w:ascii="Maiandra GD" w:hAnsi="Maiandra GD"/>
        </w:rPr>
        <w:t>stolen."</w:t>
      </w:r>
      <w:r>
        <w:rPr>
          <w:rFonts w:ascii="Maiandra GD" w:hAnsi="Maiandra GD"/>
        </w:rPr>
        <w:t xml:space="preserve">  Ouch! </w:t>
      </w:r>
    </w:p>
    <w:p w14:paraId="4890D95A" w14:textId="77777777" w:rsidR="00E7161D" w:rsidRDefault="00E7161D" w:rsidP="007D2069">
      <w:pPr>
        <w:rPr>
          <w:rFonts w:ascii="Maiandra GD" w:hAnsi="Maiandra GD"/>
        </w:rPr>
      </w:pPr>
    </w:p>
    <w:p w14:paraId="70769130" w14:textId="6E79890B" w:rsidR="00BC441D" w:rsidRDefault="00583FD5" w:rsidP="007D2069">
      <w:pPr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Have you ever been </w:t>
      </w:r>
      <w:r w:rsidR="001C7CAD">
        <w:rPr>
          <w:rFonts w:ascii="Maiandra GD" w:hAnsi="Maiandra GD"/>
        </w:rPr>
        <w:t xml:space="preserve">confronted with an </w:t>
      </w:r>
      <w:r w:rsidRPr="00AA79D6">
        <w:rPr>
          <w:rFonts w:ascii="Maiandra GD" w:hAnsi="Maiandra GD"/>
        </w:rPr>
        <w:t>accus</w:t>
      </w:r>
      <w:r w:rsidR="001C7CAD">
        <w:rPr>
          <w:rFonts w:ascii="Maiandra GD" w:hAnsi="Maiandra GD"/>
        </w:rPr>
        <w:t xml:space="preserve">ation of </w:t>
      </w:r>
      <w:r w:rsidRPr="00AA79D6">
        <w:rPr>
          <w:rFonts w:ascii="Maiandra GD" w:hAnsi="Maiandra GD"/>
        </w:rPr>
        <w:t>religious hypocri</w:t>
      </w:r>
      <w:r w:rsidR="001C7CAD">
        <w:rPr>
          <w:rFonts w:ascii="Maiandra GD" w:hAnsi="Maiandra GD"/>
        </w:rPr>
        <w:t>sy</w:t>
      </w:r>
      <w:r w:rsidRPr="00AA79D6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It’s </w:t>
      </w:r>
      <w:r w:rsidR="001C7CAD">
        <w:rPr>
          <w:rFonts w:ascii="Maiandra GD" w:hAnsi="Maiandra GD"/>
        </w:rPr>
        <w:t>one that stings</w:t>
      </w:r>
      <w:r w:rsidRPr="00AA79D6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It’s </w:t>
      </w:r>
      <w:r w:rsidR="00AC6B44">
        <w:rPr>
          <w:rFonts w:ascii="Maiandra GD" w:hAnsi="Maiandra GD"/>
        </w:rPr>
        <w:t xml:space="preserve">something </w:t>
      </w:r>
      <w:r w:rsidRPr="00AA79D6">
        <w:rPr>
          <w:rFonts w:ascii="Maiandra GD" w:hAnsi="Maiandra GD"/>
        </w:rPr>
        <w:t xml:space="preserve">Jesus </w:t>
      </w:r>
      <w:r w:rsidR="00AC6B44">
        <w:rPr>
          <w:rFonts w:ascii="Maiandra GD" w:hAnsi="Maiandra GD"/>
        </w:rPr>
        <w:t xml:space="preserve">faces in our faith story </w:t>
      </w:r>
      <w:r w:rsidRPr="00AA79D6">
        <w:rPr>
          <w:rFonts w:ascii="Maiandra GD" w:hAnsi="Maiandra GD"/>
        </w:rPr>
        <w:t>today</w:t>
      </w:r>
      <w:r w:rsidR="001C7CAD">
        <w:rPr>
          <w:rFonts w:ascii="Maiandra GD" w:hAnsi="Maiandra GD"/>
        </w:rPr>
        <w:t xml:space="preserve">.  </w:t>
      </w:r>
      <w:r w:rsidR="00AC6B44">
        <w:rPr>
          <w:rFonts w:ascii="Maiandra GD" w:hAnsi="Maiandra GD"/>
        </w:rPr>
        <w:t>I</w:t>
      </w:r>
      <w:r w:rsidRPr="00AA79D6">
        <w:rPr>
          <w:rFonts w:ascii="Maiandra GD" w:hAnsi="Maiandra GD"/>
        </w:rPr>
        <w:t>n the stor</w:t>
      </w:r>
      <w:r w:rsidR="00AC6B44">
        <w:rPr>
          <w:rFonts w:ascii="Maiandra GD" w:hAnsi="Maiandra GD"/>
        </w:rPr>
        <w:t xml:space="preserve">y just before this one, </w:t>
      </w:r>
      <w:r w:rsidRPr="00AA79D6">
        <w:rPr>
          <w:rFonts w:ascii="Maiandra GD" w:hAnsi="Maiandra GD"/>
        </w:rPr>
        <w:t>Jesus ha</w:t>
      </w:r>
      <w:r w:rsidR="001C7CAD">
        <w:rPr>
          <w:rFonts w:ascii="Maiandra GD" w:hAnsi="Maiandra GD"/>
        </w:rPr>
        <w:t>s</w:t>
      </w:r>
      <w:r w:rsidRPr="00AA79D6">
        <w:rPr>
          <w:rFonts w:ascii="Maiandra GD" w:hAnsi="Maiandra GD"/>
        </w:rPr>
        <w:t xml:space="preserve"> a confrontation with </w:t>
      </w:r>
      <w:r w:rsidR="001C7CAD">
        <w:rPr>
          <w:rFonts w:ascii="Maiandra GD" w:hAnsi="Maiandra GD"/>
        </w:rPr>
        <w:t xml:space="preserve">members of a Jewish sect called </w:t>
      </w:r>
      <w:r w:rsidRPr="00AA79D6">
        <w:rPr>
          <w:rFonts w:ascii="Maiandra GD" w:hAnsi="Maiandra GD"/>
        </w:rPr>
        <w:t>the Pharisees</w:t>
      </w:r>
      <w:r w:rsidR="001C7CAD">
        <w:rPr>
          <w:rFonts w:ascii="Maiandra GD" w:hAnsi="Maiandra GD"/>
        </w:rPr>
        <w:t xml:space="preserve">, </w:t>
      </w:r>
      <w:r w:rsidR="002A353E">
        <w:rPr>
          <w:rFonts w:ascii="Maiandra GD" w:hAnsi="Maiandra GD"/>
        </w:rPr>
        <w:t xml:space="preserve">who are upset that Jesus’ disciples don’t wash their hands before eating.  The Pharisees are </w:t>
      </w:r>
      <w:r w:rsidR="001C7CAD">
        <w:rPr>
          <w:rFonts w:ascii="Maiandra GD" w:hAnsi="Maiandra GD"/>
        </w:rPr>
        <w:t xml:space="preserve">a group who among other things devote themselves to bringing some of the practices of temple worship into </w:t>
      </w:r>
      <w:r w:rsidR="008240ED">
        <w:rPr>
          <w:rFonts w:ascii="Maiandra GD" w:hAnsi="Maiandra GD"/>
        </w:rPr>
        <w:t>daily</w:t>
      </w:r>
      <w:r w:rsidR="001C7CAD">
        <w:rPr>
          <w:rFonts w:ascii="Maiandra GD" w:hAnsi="Maiandra GD"/>
        </w:rPr>
        <w:t xml:space="preserve"> life</w:t>
      </w:r>
      <w:r>
        <w:rPr>
          <w:rFonts w:ascii="Maiandra GD" w:hAnsi="Maiandra GD"/>
        </w:rPr>
        <w:t xml:space="preserve">.  </w:t>
      </w:r>
      <w:r w:rsidR="008240ED">
        <w:rPr>
          <w:rFonts w:ascii="Maiandra GD" w:hAnsi="Maiandra GD"/>
        </w:rPr>
        <w:t xml:space="preserve">Handwashing is one of those practices, a practice rooted in the Hebrew scripture concept of purity.  Purity was </w:t>
      </w:r>
      <w:r w:rsidR="000E6102">
        <w:rPr>
          <w:rFonts w:ascii="Maiandra GD" w:hAnsi="Maiandra GD"/>
        </w:rPr>
        <w:t xml:space="preserve">a complex concept </w:t>
      </w:r>
      <w:r w:rsidR="002A353E">
        <w:rPr>
          <w:rFonts w:ascii="Maiandra GD" w:hAnsi="Maiandra GD"/>
        </w:rPr>
        <w:t xml:space="preserve">that had practical health applications in terms of food safety and hygiene </w:t>
      </w:r>
      <w:r w:rsidR="007D2069">
        <w:rPr>
          <w:rFonts w:ascii="Maiandra GD" w:hAnsi="Maiandra GD"/>
        </w:rPr>
        <w:t>and</w:t>
      </w:r>
      <w:r w:rsidR="002A353E">
        <w:rPr>
          <w:rFonts w:ascii="Maiandra GD" w:hAnsi="Maiandra GD"/>
        </w:rPr>
        <w:t xml:space="preserve"> theological applications in terms of how one prepared to worship and approach the Holy.  Thus, </w:t>
      </w:r>
      <w:r w:rsidR="007D2069">
        <w:rPr>
          <w:rFonts w:ascii="Maiandra GD" w:hAnsi="Maiandra GD"/>
        </w:rPr>
        <w:t>whether</w:t>
      </w:r>
      <w:r w:rsidR="002A353E">
        <w:rPr>
          <w:rFonts w:ascii="Maiandra GD" w:hAnsi="Maiandra GD"/>
        </w:rPr>
        <w:t xml:space="preserve"> one practices some of these purity rituals becomes a way of defining who is a Jew and who is a gentile.  </w:t>
      </w:r>
      <w:r>
        <w:rPr>
          <w:rFonts w:ascii="Maiandra GD" w:hAnsi="Maiandra GD"/>
        </w:rPr>
        <w:t xml:space="preserve">Jesus blasts the Pharisees for their </w:t>
      </w:r>
      <w:r w:rsidR="00BC441D">
        <w:rPr>
          <w:rFonts w:ascii="Maiandra GD" w:hAnsi="Maiandra GD"/>
        </w:rPr>
        <w:t xml:space="preserve">pre-occupation with externals at the expense of what those externals represent.  </w:t>
      </w:r>
      <w:r>
        <w:rPr>
          <w:rFonts w:ascii="Maiandra GD" w:hAnsi="Maiandra GD"/>
        </w:rPr>
        <w:t xml:space="preserve">He admonishes them, </w:t>
      </w:r>
      <w:r w:rsidRPr="008E65ED">
        <w:rPr>
          <w:rFonts w:ascii="Maiandra GD" w:hAnsi="Maiandra GD"/>
        </w:rPr>
        <w:t xml:space="preserve">It’s not what you see on the outside that God cares about, how clean your hands are, what you eat, who you associate with, its what’s in the heart that matters: Is your heart pure </w:t>
      </w:r>
      <w:r w:rsidR="008240ED">
        <w:rPr>
          <w:rFonts w:ascii="Maiandra GD" w:hAnsi="Maiandra GD"/>
        </w:rPr>
        <w:t>is t</w:t>
      </w:r>
      <w:r w:rsidR="00AC6B44">
        <w:rPr>
          <w:rFonts w:ascii="Maiandra GD" w:hAnsi="Maiandra GD"/>
        </w:rPr>
        <w:t>h</w:t>
      </w:r>
      <w:r w:rsidR="008240ED">
        <w:rPr>
          <w:rFonts w:ascii="Maiandra GD" w:hAnsi="Maiandra GD"/>
        </w:rPr>
        <w:t>e question that is important to Jesus.</w:t>
      </w:r>
      <w:r>
        <w:rPr>
          <w:rFonts w:ascii="Maiandra GD" w:hAnsi="Maiandra GD"/>
        </w:rPr>
        <w:t xml:space="preserve">  </w:t>
      </w:r>
    </w:p>
    <w:p w14:paraId="2B0773BB" w14:textId="77777777" w:rsidR="00E7161D" w:rsidRDefault="00E7161D" w:rsidP="007D2069">
      <w:pPr>
        <w:ind w:firstLine="720"/>
        <w:rPr>
          <w:rFonts w:ascii="Maiandra GD" w:hAnsi="Maiandra GD"/>
        </w:rPr>
      </w:pPr>
    </w:p>
    <w:p w14:paraId="1CDD8D7F" w14:textId="1E1D4D94" w:rsidR="00583FD5" w:rsidRDefault="00583FD5" w:rsidP="007D2069">
      <w:pPr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After this encounter Jesus is tired and he wants to get away, he heads to a place where he thinks he </w:t>
      </w:r>
      <w:r w:rsidR="00AC6B44">
        <w:rPr>
          <w:rFonts w:ascii="Maiandra GD" w:hAnsi="Maiandra GD"/>
        </w:rPr>
        <w:t xml:space="preserve">will </w:t>
      </w:r>
      <w:r w:rsidRPr="00AA79D6">
        <w:rPr>
          <w:rFonts w:ascii="Maiandra GD" w:hAnsi="Maiandra GD"/>
        </w:rPr>
        <w:t>lie low for a while</w:t>
      </w:r>
      <w:r w:rsidR="00AC6B44">
        <w:rPr>
          <w:rFonts w:ascii="Maiandra GD" w:hAnsi="Maiandra GD"/>
        </w:rPr>
        <w:t>, a place far enough that no one will recognize him</w:t>
      </w:r>
      <w:r w:rsidRPr="00AA79D6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</w:t>
      </w:r>
      <w:r w:rsidR="00AC6B44">
        <w:rPr>
          <w:rFonts w:ascii="Maiandra GD" w:hAnsi="Maiandra GD"/>
        </w:rPr>
        <w:t xml:space="preserve">Tyre, </w:t>
      </w:r>
      <w:r w:rsidR="007D2069">
        <w:rPr>
          <w:rFonts w:ascii="Maiandra GD" w:hAnsi="Maiandra GD"/>
        </w:rPr>
        <w:t>modern</w:t>
      </w:r>
      <w:r w:rsidR="00AC6B44">
        <w:rPr>
          <w:rFonts w:ascii="Maiandra GD" w:hAnsi="Maiandra GD"/>
        </w:rPr>
        <w:t xml:space="preserve"> day southern Lebanon.  A</w:t>
      </w:r>
      <w:r w:rsidRPr="00AA79D6">
        <w:rPr>
          <w:rFonts w:ascii="Maiandra GD" w:hAnsi="Maiandra GD"/>
        </w:rPr>
        <w:t xml:space="preserve"> non-Jewish gentile area, </w:t>
      </w:r>
      <w:r w:rsidR="00AC6B44">
        <w:rPr>
          <w:rFonts w:ascii="Maiandra GD" w:hAnsi="Maiandra GD"/>
        </w:rPr>
        <w:t xml:space="preserve">whose inhabitants </w:t>
      </w:r>
      <w:r w:rsidR="007D2069">
        <w:rPr>
          <w:rFonts w:ascii="Maiandra GD" w:hAnsi="Maiandra GD"/>
        </w:rPr>
        <w:t xml:space="preserve">are </w:t>
      </w:r>
      <w:r w:rsidRPr="00AA79D6">
        <w:rPr>
          <w:rFonts w:ascii="Maiandra GD" w:hAnsi="Maiandra GD"/>
        </w:rPr>
        <w:t xml:space="preserve">by definition </w:t>
      </w:r>
      <w:r w:rsidR="007D2069">
        <w:rPr>
          <w:rFonts w:ascii="Maiandra GD" w:hAnsi="Maiandra GD"/>
        </w:rPr>
        <w:t>impure,</w:t>
      </w:r>
      <w:r w:rsidRPr="00AA79D6">
        <w:rPr>
          <w:rFonts w:ascii="Maiandra GD" w:hAnsi="Maiandra GD"/>
        </w:rPr>
        <w:t xml:space="preserve"> and </w:t>
      </w:r>
      <w:r w:rsidR="00BC441D">
        <w:rPr>
          <w:rFonts w:ascii="Maiandra GD" w:hAnsi="Maiandra GD"/>
        </w:rPr>
        <w:t>more than cursory interactions should be avoided</w:t>
      </w:r>
      <w:r w:rsidRPr="00AA79D6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</w:t>
      </w:r>
      <w:r w:rsidR="00AC6B44">
        <w:rPr>
          <w:rFonts w:ascii="Maiandra GD" w:hAnsi="Maiandra GD"/>
        </w:rPr>
        <w:t>Which is just fine with Jesus</w:t>
      </w:r>
      <w:r w:rsidRPr="00AA79D6">
        <w:rPr>
          <w:rFonts w:ascii="Maiandra GD" w:hAnsi="Maiandra GD"/>
        </w:rPr>
        <w:t>.</w:t>
      </w:r>
      <w:r w:rsidR="00AC6B44"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But </w:t>
      </w:r>
      <w:r w:rsidR="00AC6B44">
        <w:rPr>
          <w:rFonts w:ascii="Maiandra GD" w:hAnsi="Maiandra GD"/>
        </w:rPr>
        <w:t xml:space="preserve">the story tells </w:t>
      </w:r>
      <w:r w:rsidR="00C70EA4">
        <w:rPr>
          <w:rFonts w:ascii="Maiandra GD" w:hAnsi="Maiandra GD"/>
        </w:rPr>
        <w:t xml:space="preserve">us </w:t>
      </w:r>
      <w:r w:rsidRPr="00AA79D6">
        <w:rPr>
          <w:rFonts w:ascii="Maiandra GD" w:hAnsi="Maiandra GD"/>
        </w:rPr>
        <w:t>he couldn’t escape notice.</w:t>
      </w:r>
      <w:r>
        <w:rPr>
          <w:rFonts w:ascii="Maiandra GD" w:hAnsi="Maiandra GD"/>
        </w:rPr>
        <w:t xml:space="preserve">  </w:t>
      </w:r>
    </w:p>
    <w:p w14:paraId="3EB5A0E9" w14:textId="77777777" w:rsidR="00E7161D" w:rsidRDefault="00E7161D" w:rsidP="007D2069">
      <w:pPr>
        <w:pStyle w:val="text"/>
        <w:spacing w:before="0" w:beforeAutospacing="0" w:after="0" w:afterAutospacing="0"/>
        <w:rPr>
          <w:rFonts w:ascii="Maiandra GD" w:hAnsi="Maiandra GD"/>
        </w:rPr>
      </w:pPr>
    </w:p>
    <w:p w14:paraId="7A8A034C" w14:textId="02892303" w:rsidR="00583FD5" w:rsidRDefault="00E7161D" w:rsidP="007D2069">
      <w:pPr>
        <w:pStyle w:val="text"/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Then, n</w:t>
      </w:r>
      <w:r w:rsidR="00583FD5" w:rsidRPr="00AA79D6">
        <w:rPr>
          <w:rFonts w:ascii="Maiandra GD" w:hAnsi="Maiandra GD"/>
        </w:rPr>
        <w:t>ot only a gentile, but a gentile woman approaches him</w:t>
      </w:r>
      <w:r w:rsidR="00583FD5">
        <w:rPr>
          <w:rFonts w:ascii="Maiandra GD" w:hAnsi="Maiandra GD"/>
        </w:rPr>
        <w:t>.  N</w:t>
      </w:r>
      <w:r w:rsidR="00583FD5" w:rsidRPr="00AA79D6">
        <w:rPr>
          <w:rFonts w:ascii="Maiandra GD" w:hAnsi="Maiandra GD"/>
        </w:rPr>
        <w:t xml:space="preserve">ot only is she </w:t>
      </w:r>
      <w:r>
        <w:rPr>
          <w:rFonts w:ascii="Maiandra GD" w:hAnsi="Maiandra GD"/>
        </w:rPr>
        <w:t>impure</w:t>
      </w:r>
      <w:r w:rsidR="00583FD5" w:rsidRPr="00AA79D6">
        <w:rPr>
          <w:rFonts w:ascii="Maiandra GD" w:hAnsi="Maiandra GD"/>
        </w:rPr>
        <w:t xml:space="preserve">, but she is also breaking the prohibition against women speaking to men </w:t>
      </w:r>
      <w:r w:rsidR="00AC6B44">
        <w:rPr>
          <w:rFonts w:ascii="Maiandra GD" w:hAnsi="Maiandra GD"/>
        </w:rPr>
        <w:t xml:space="preserve">to which they are not </w:t>
      </w:r>
      <w:r w:rsidR="00583FD5" w:rsidRPr="00AA79D6">
        <w:rPr>
          <w:rFonts w:ascii="Maiandra GD" w:hAnsi="Maiandra GD"/>
        </w:rPr>
        <w:t>relat</w:t>
      </w:r>
      <w:r w:rsidR="00AC6B44">
        <w:rPr>
          <w:rFonts w:ascii="Maiandra GD" w:hAnsi="Maiandra GD"/>
        </w:rPr>
        <w:t>ed</w:t>
      </w:r>
      <w:r w:rsidR="00583FD5" w:rsidRPr="00AA79D6">
        <w:rPr>
          <w:rFonts w:ascii="Maiandra GD" w:hAnsi="Maiandra GD"/>
        </w:rPr>
        <w:t>.</w:t>
      </w:r>
      <w:r w:rsidR="00583FD5">
        <w:rPr>
          <w:rFonts w:ascii="Maiandra GD" w:hAnsi="Maiandra GD"/>
        </w:rPr>
        <w:t xml:space="preserve">  </w:t>
      </w:r>
      <w:r w:rsidR="00583FD5" w:rsidRPr="00AA79D6">
        <w:rPr>
          <w:rFonts w:ascii="Maiandra GD" w:hAnsi="Maiandra GD"/>
        </w:rPr>
        <w:t>She kneels at his feet and begs that he heal her daughter.</w:t>
      </w:r>
      <w:r w:rsidR="00583FD5">
        <w:rPr>
          <w:rFonts w:ascii="Maiandra GD" w:hAnsi="Maiandra GD"/>
        </w:rPr>
        <w:t xml:space="preserve">  </w:t>
      </w:r>
      <w:r w:rsidR="00583FD5" w:rsidRPr="00AA79D6">
        <w:rPr>
          <w:rFonts w:ascii="Maiandra GD" w:hAnsi="Maiandra GD"/>
        </w:rPr>
        <w:t>Have you ever been asked to do one more thing, take on one more project</w:t>
      </w:r>
      <w:r>
        <w:rPr>
          <w:rFonts w:ascii="Maiandra GD" w:hAnsi="Maiandra GD"/>
        </w:rPr>
        <w:t xml:space="preserve"> w</w:t>
      </w:r>
      <w:r w:rsidR="00583FD5" w:rsidRPr="00AA79D6">
        <w:rPr>
          <w:rFonts w:ascii="Maiandra GD" w:hAnsi="Maiandra GD"/>
        </w:rPr>
        <w:t>hen you’re already at the end of your rope</w:t>
      </w:r>
      <w:r>
        <w:rPr>
          <w:rFonts w:ascii="Maiandra GD" w:hAnsi="Maiandra GD"/>
        </w:rPr>
        <w:t>?  W</w:t>
      </w:r>
      <w:r w:rsidR="00583FD5" w:rsidRPr="00AA79D6">
        <w:rPr>
          <w:rFonts w:ascii="Maiandra GD" w:hAnsi="Maiandra GD"/>
        </w:rPr>
        <w:t>hen you’re physically, emotionally, mentally and spiritually exhausted?</w:t>
      </w:r>
      <w:r w:rsidR="00583FD5">
        <w:rPr>
          <w:rFonts w:ascii="Maiandra GD" w:hAnsi="Maiandra GD"/>
        </w:rPr>
        <w:t xml:space="preserve">  </w:t>
      </w:r>
      <w:r w:rsidR="00583FD5" w:rsidRPr="00AA79D6">
        <w:rPr>
          <w:rFonts w:ascii="Maiandra GD" w:hAnsi="Maiandra GD"/>
        </w:rPr>
        <w:t>How do you react?  Do you react thoughtfully, with compassion?</w:t>
      </w:r>
      <w:r w:rsidR="00583FD5">
        <w:rPr>
          <w:rFonts w:ascii="Maiandra GD" w:hAnsi="Maiandra GD"/>
        </w:rPr>
        <w:t xml:space="preserve">  </w:t>
      </w:r>
      <w:r w:rsidR="00583FD5" w:rsidRPr="00AA79D6">
        <w:rPr>
          <w:rFonts w:ascii="Maiandra GD" w:hAnsi="Maiandra GD"/>
        </w:rPr>
        <w:t>No of course not, you react instinctively.</w:t>
      </w:r>
      <w:r w:rsidR="00583FD5">
        <w:rPr>
          <w:rFonts w:ascii="Maiandra GD" w:hAnsi="Maiandra GD"/>
        </w:rPr>
        <w:t xml:space="preserve">  </w:t>
      </w:r>
      <w:r w:rsidR="00583FD5" w:rsidRPr="00AA79D6">
        <w:rPr>
          <w:rFonts w:ascii="Maiandra GD" w:hAnsi="Maiandra GD"/>
        </w:rPr>
        <w:t>I wonder if this is what Jesus does, I wonder if it his exhaustion speaking when he responds to the request with the words;</w:t>
      </w:r>
      <w:r w:rsidR="00583FD5">
        <w:rPr>
          <w:rFonts w:ascii="Maiandra GD" w:hAnsi="Maiandra GD"/>
        </w:rPr>
        <w:t xml:space="preserve"> </w:t>
      </w:r>
      <w:r w:rsidR="00583FD5" w:rsidRPr="00AA79D6">
        <w:rPr>
          <w:rFonts w:ascii="Maiandra GD" w:hAnsi="Maiandra GD"/>
        </w:rPr>
        <w:t>“Let the children be fed first, for it is not fair to take the children’s f</w:t>
      </w:r>
      <w:r w:rsidR="00583FD5">
        <w:rPr>
          <w:rFonts w:ascii="Maiandra GD" w:hAnsi="Maiandra GD"/>
        </w:rPr>
        <w:t xml:space="preserve">ood and throw it to the dogs.” </w:t>
      </w:r>
      <w:r w:rsidR="00583FD5" w:rsidRPr="00AA79D6">
        <w:rPr>
          <w:rFonts w:ascii="Maiandra GD" w:hAnsi="Maiandra GD"/>
        </w:rPr>
        <w:t>O</w:t>
      </w:r>
      <w:r w:rsidR="00583FD5">
        <w:rPr>
          <w:rFonts w:ascii="Maiandra GD" w:hAnsi="Maiandra GD"/>
        </w:rPr>
        <w:t>uch!</w:t>
      </w:r>
      <w:r w:rsidR="00583FD5" w:rsidRPr="00AA79D6">
        <w:rPr>
          <w:rFonts w:ascii="Maiandra GD" w:hAnsi="Maiandra GD"/>
        </w:rPr>
        <w:t xml:space="preserve"> </w:t>
      </w:r>
    </w:p>
    <w:p w14:paraId="66FF93CF" w14:textId="77777777" w:rsidR="00E7161D" w:rsidRDefault="00E7161D" w:rsidP="007D2069">
      <w:pPr>
        <w:tabs>
          <w:tab w:val="num" w:pos="1800"/>
        </w:tabs>
        <w:rPr>
          <w:rFonts w:ascii="Maiandra GD" w:hAnsi="Maiandra GD"/>
        </w:rPr>
      </w:pPr>
    </w:p>
    <w:p w14:paraId="1BAD635D" w14:textId="22848FEF" w:rsidR="00583FD5" w:rsidRPr="00AA79D6" w:rsidRDefault="00583FD5" w:rsidP="007D2069">
      <w:pPr>
        <w:tabs>
          <w:tab w:val="num" w:pos="1800"/>
        </w:tabs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In </w:t>
      </w:r>
      <w:r w:rsidR="00DB3E5C">
        <w:rPr>
          <w:rFonts w:ascii="Maiandra GD" w:hAnsi="Maiandra GD"/>
        </w:rPr>
        <w:t xml:space="preserve">my </w:t>
      </w:r>
      <w:r w:rsidR="007D2069" w:rsidRPr="00AA79D6">
        <w:rPr>
          <w:rFonts w:ascii="Maiandra GD" w:hAnsi="Maiandra GD"/>
        </w:rPr>
        <w:t>exhaustion,</w:t>
      </w:r>
      <w:r w:rsidRPr="00AA79D6">
        <w:rPr>
          <w:rFonts w:ascii="Maiandra GD" w:hAnsi="Maiandra GD"/>
        </w:rPr>
        <w:t xml:space="preserve"> I </w:t>
      </w:r>
      <w:r>
        <w:rPr>
          <w:rFonts w:ascii="Maiandra GD" w:hAnsi="Maiandra GD"/>
        </w:rPr>
        <w:t xml:space="preserve">know I </w:t>
      </w:r>
      <w:r w:rsidR="00DB3E5C" w:rsidRPr="00AA79D6">
        <w:rPr>
          <w:rFonts w:ascii="Maiandra GD" w:hAnsi="Maiandra GD"/>
        </w:rPr>
        <w:t>revert</w:t>
      </w:r>
      <w:r w:rsidRPr="00AA79D6">
        <w:rPr>
          <w:rFonts w:ascii="Maiandra GD" w:hAnsi="Maiandra GD"/>
        </w:rPr>
        <w:t xml:space="preserve"> to old patterns of behaviour, I become self-willed</w:t>
      </w:r>
      <w:r w:rsidR="00E7161D">
        <w:rPr>
          <w:rFonts w:ascii="Maiandra GD" w:hAnsi="Maiandra GD"/>
        </w:rPr>
        <w:t xml:space="preserve">.  </w:t>
      </w:r>
      <w:r w:rsidRPr="00AA79D6">
        <w:rPr>
          <w:rFonts w:ascii="Maiandra GD" w:hAnsi="Maiandra GD"/>
        </w:rPr>
        <w:t xml:space="preserve">I shut God out of the picture and </w:t>
      </w:r>
      <w:r w:rsidR="00E7161D">
        <w:rPr>
          <w:rFonts w:ascii="Maiandra GD" w:hAnsi="Maiandra GD"/>
        </w:rPr>
        <w:t xml:space="preserve">sometimes </w:t>
      </w:r>
      <w:r w:rsidRPr="00AA79D6">
        <w:rPr>
          <w:rFonts w:ascii="Maiandra GD" w:hAnsi="Maiandra GD"/>
        </w:rPr>
        <w:t>I betray my deepest values.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It seems to me it’s what Jesus does; he </w:t>
      </w:r>
      <w:r w:rsidR="00DB3E5C" w:rsidRPr="00AA79D6">
        <w:rPr>
          <w:rFonts w:ascii="Maiandra GD" w:hAnsi="Maiandra GD"/>
        </w:rPr>
        <w:t>reverts</w:t>
      </w:r>
      <w:r w:rsidRPr="00AA79D6">
        <w:rPr>
          <w:rFonts w:ascii="Maiandra GD" w:hAnsi="Maiandra GD"/>
        </w:rPr>
        <w:t xml:space="preserve"> to old patterns, to the old </w:t>
      </w:r>
      <w:r>
        <w:rPr>
          <w:rFonts w:ascii="Maiandra GD" w:hAnsi="Maiandra GD"/>
        </w:rPr>
        <w:t>prejudices on which he ha</w:t>
      </w:r>
      <w:r w:rsidR="00BC441D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lastRenderedPageBreak/>
        <w:t xml:space="preserve">been raised.  </w:t>
      </w:r>
      <w:r w:rsidRPr="00AA79D6">
        <w:rPr>
          <w:rFonts w:ascii="Maiandra GD" w:hAnsi="Maiandra GD"/>
        </w:rPr>
        <w:t>Some scholars have tried to sugar</w:t>
      </w:r>
      <w:r>
        <w:rPr>
          <w:rFonts w:ascii="Maiandra GD" w:hAnsi="Maiandra GD"/>
        </w:rPr>
        <w:t>-</w:t>
      </w:r>
      <w:r w:rsidRPr="00AA79D6">
        <w:rPr>
          <w:rFonts w:ascii="Maiandra GD" w:hAnsi="Maiandra GD"/>
        </w:rPr>
        <w:t>coat this story saying Jesus just said this to test the woman’s resolve and faith.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I don’t buy it, Jesus was fully human, which means he </w:t>
      </w:r>
      <w:r w:rsidR="00BC441D">
        <w:rPr>
          <w:rFonts w:ascii="Maiandra GD" w:hAnsi="Maiandra GD"/>
        </w:rPr>
        <w:t>had blind spots</w:t>
      </w:r>
      <w:r w:rsidR="00D06E83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Pr="00AA79D6">
        <w:rPr>
          <w:rFonts w:ascii="Maiandra GD" w:hAnsi="Maiandra GD"/>
        </w:rPr>
        <w:t>he to</w:t>
      </w:r>
      <w:r>
        <w:rPr>
          <w:rFonts w:ascii="Maiandra GD" w:hAnsi="Maiandra GD"/>
        </w:rPr>
        <w:t>o</w:t>
      </w:r>
      <w:r w:rsidRPr="00AA79D6">
        <w:rPr>
          <w:rFonts w:ascii="Maiandra GD" w:hAnsi="Maiandra GD"/>
        </w:rPr>
        <w:t xml:space="preserve"> had his moments of hypocrisy.</w:t>
      </w:r>
    </w:p>
    <w:p w14:paraId="19B46E4F" w14:textId="77777777" w:rsidR="00E7161D" w:rsidRDefault="00E7161D" w:rsidP="007D2069">
      <w:pPr>
        <w:rPr>
          <w:rFonts w:ascii="Maiandra GD" w:hAnsi="Maiandra GD"/>
        </w:rPr>
      </w:pPr>
    </w:p>
    <w:p w14:paraId="65C997DC" w14:textId="7EF3329C" w:rsidR="00583FD5" w:rsidRPr="00AA79D6" w:rsidRDefault="00583FD5" w:rsidP="007D2069">
      <w:pPr>
        <w:rPr>
          <w:rFonts w:ascii="Maiandra GD" w:hAnsi="Maiandra GD"/>
        </w:rPr>
      </w:pPr>
      <w:r>
        <w:rPr>
          <w:rFonts w:ascii="Maiandra GD" w:hAnsi="Maiandra GD"/>
        </w:rPr>
        <w:t>But there is much grace in this story.  W</w:t>
      </w:r>
      <w:r w:rsidRPr="00AA79D6">
        <w:rPr>
          <w:rFonts w:ascii="Maiandra GD" w:hAnsi="Maiandra GD"/>
        </w:rPr>
        <w:t>hen you give it some thought there is an interesting flipside to the accusation of religious hypocrisy.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The only way </w:t>
      </w:r>
      <w:r w:rsidR="00BC441D">
        <w:rPr>
          <w:rFonts w:ascii="Maiandra GD" w:hAnsi="Maiandra GD"/>
        </w:rPr>
        <w:t xml:space="preserve">to </w:t>
      </w:r>
      <w:r w:rsidRPr="00AA79D6">
        <w:rPr>
          <w:rFonts w:ascii="Maiandra GD" w:hAnsi="Maiandra GD"/>
        </w:rPr>
        <w:t xml:space="preserve">avoid </w:t>
      </w:r>
      <w:r w:rsidR="00D06E83">
        <w:rPr>
          <w:rFonts w:ascii="Maiandra GD" w:hAnsi="Maiandra GD"/>
        </w:rPr>
        <w:t xml:space="preserve">such </w:t>
      </w:r>
      <w:r w:rsidR="00E7161D">
        <w:rPr>
          <w:rFonts w:ascii="Maiandra GD" w:hAnsi="Maiandra GD"/>
        </w:rPr>
        <w:t xml:space="preserve">an </w:t>
      </w:r>
      <w:r w:rsidRPr="00AA79D6">
        <w:rPr>
          <w:rFonts w:ascii="Maiandra GD" w:hAnsi="Maiandra GD"/>
        </w:rPr>
        <w:t>accus</w:t>
      </w:r>
      <w:r w:rsidR="00E7161D">
        <w:rPr>
          <w:rFonts w:ascii="Maiandra GD" w:hAnsi="Maiandra GD"/>
        </w:rPr>
        <w:t xml:space="preserve">ation </w:t>
      </w:r>
      <w:r w:rsidRPr="00AA79D6">
        <w:rPr>
          <w:rFonts w:ascii="Maiandra GD" w:hAnsi="Maiandra GD"/>
        </w:rPr>
        <w:t xml:space="preserve">is to never claim to have any </w:t>
      </w:r>
      <w:r w:rsidR="00E7161D">
        <w:rPr>
          <w:rFonts w:ascii="Maiandra GD" w:hAnsi="Maiandra GD"/>
        </w:rPr>
        <w:t xml:space="preserve">Christian </w:t>
      </w:r>
      <w:r w:rsidRPr="00AA79D6">
        <w:rPr>
          <w:rFonts w:ascii="Maiandra GD" w:hAnsi="Maiandra GD"/>
        </w:rPr>
        <w:t>beliefs or values that guide your living.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If you never commit to anything you will never be accused of being a hypocrite.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Hypocrisy is the condition of being faithful and being human.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It’s an inevitable fact of the life of faith.</w:t>
      </w:r>
      <w:r>
        <w:rPr>
          <w:rFonts w:ascii="Maiandra GD" w:hAnsi="Maiandra GD"/>
        </w:rPr>
        <w:t xml:space="preserve">  </w:t>
      </w:r>
      <w:r w:rsidR="00BC441D">
        <w:rPr>
          <w:rFonts w:ascii="Maiandra GD" w:hAnsi="Maiandra GD"/>
        </w:rPr>
        <w:t xml:space="preserve">It can </w:t>
      </w:r>
      <w:r w:rsidR="00E7161D">
        <w:rPr>
          <w:rFonts w:ascii="Maiandra GD" w:hAnsi="Maiandra GD"/>
        </w:rPr>
        <w:t xml:space="preserve">also </w:t>
      </w:r>
      <w:r w:rsidR="00BC441D">
        <w:rPr>
          <w:rFonts w:ascii="Maiandra GD" w:hAnsi="Maiandra GD"/>
        </w:rPr>
        <w:t>lead us deeper into faith if we embrace the learning that comes with facing hyp</w:t>
      </w:r>
      <w:r w:rsidR="0018597B">
        <w:rPr>
          <w:rFonts w:ascii="Maiandra GD" w:hAnsi="Maiandra GD"/>
        </w:rPr>
        <w:t>ocrisy honestly.  It’s what Jesus does</w:t>
      </w:r>
      <w:r w:rsidRPr="00AA79D6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</w:t>
      </w:r>
    </w:p>
    <w:p w14:paraId="3608C6EC" w14:textId="77777777" w:rsidR="00E7161D" w:rsidRDefault="00E7161D" w:rsidP="007D2069">
      <w:pPr>
        <w:rPr>
          <w:rFonts w:ascii="Maiandra GD" w:hAnsi="Maiandra GD"/>
        </w:rPr>
      </w:pPr>
    </w:p>
    <w:p w14:paraId="01D3D227" w14:textId="1290163A" w:rsidR="00583FD5" w:rsidRDefault="00583FD5" w:rsidP="007D2069">
      <w:pPr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This gentile woman is possessed by </w:t>
      </w:r>
      <w:r w:rsidR="007D2069" w:rsidRPr="00AA79D6">
        <w:rPr>
          <w:rFonts w:ascii="Maiandra GD" w:hAnsi="Maiandra GD"/>
        </w:rPr>
        <w:t>love,</w:t>
      </w:r>
      <w:r w:rsidRPr="00AA79D6">
        <w:rPr>
          <w:rFonts w:ascii="Maiandra GD" w:hAnsi="Maiandra GD"/>
        </w:rPr>
        <w:t xml:space="preserve"> her heart burns with compassion and zeal for the healing of her child.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“Sir, even the dogs under the table eat the children’s crumbs.”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She doesn’t care about artificial boundaries between pure and </w:t>
      </w:r>
      <w:r w:rsidR="00E7161D">
        <w:rPr>
          <w:rFonts w:ascii="Maiandra GD" w:hAnsi="Maiandra GD"/>
        </w:rPr>
        <w:t>im</w:t>
      </w:r>
      <w:r w:rsidRPr="00AA79D6">
        <w:rPr>
          <w:rFonts w:ascii="Maiandra GD" w:hAnsi="Maiandra GD"/>
        </w:rPr>
        <w:t>-pure, between male and female, she cares only about her daughter, her only concerns are life and love.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Funny thing isn’t, it’s what Jesus just preached a chapter back.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She speaks Jesus’ own truth, God’s truth back to him.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When Jesus hears this </w:t>
      </w:r>
      <w:r w:rsidR="007D2069" w:rsidRPr="00AA79D6">
        <w:rPr>
          <w:rFonts w:ascii="Maiandra GD" w:hAnsi="Maiandra GD"/>
        </w:rPr>
        <w:t>truth,</w:t>
      </w:r>
      <w:r w:rsidRPr="00AA79D6">
        <w:rPr>
          <w:rFonts w:ascii="Maiandra GD" w:hAnsi="Maiandra GD"/>
        </w:rPr>
        <w:t xml:space="preserve"> it brings him back to himself, it reminds him of who he is and who he claims to be.</w:t>
      </w:r>
      <w:r>
        <w:rPr>
          <w:rFonts w:ascii="Maiandra GD" w:hAnsi="Maiandra GD"/>
        </w:rPr>
        <w:t xml:space="preserve">  </w:t>
      </w:r>
    </w:p>
    <w:p w14:paraId="277FD6AD" w14:textId="77777777" w:rsidR="00E7161D" w:rsidRDefault="00E7161D" w:rsidP="007D2069">
      <w:pPr>
        <w:tabs>
          <w:tab w:val="num" w:pos="1440"/>
        </w:tabs>
        <w:rPr>
          <w:rFonts w:ascii="Maiandra GD" w:hAnsi="Maiandra GD"/>
        </w:rPr>
      </w:pPr>
    </w:p>
    <w:p w14:paraId="6179680A" w14:textId="03AB5197" w:rsidR="00D06E83" w:rsidRDefault="00583FD5" w:rsidP="007D2069">
      <w:pPr>
        <w:tabs>
          <w:tab w:val="num" w:pos="1440"/>
        </w:tabs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Faced with his own hypocrisy he responds in 2 </w:t>
      </w:r>
      <w:r w:rsidR="007D2069" w:rsidRPr="00AA79D6">
        <w:rPr>
          <w:rFonts w:ascii="Maiandra GD" w:hAnsi="Maiandra GD"/>
        </w:rPr>
        <w:t>ways</w:t>
      </w:r>
      <w:r w:rsidR="007D2069">
        <w:rPr>
          <w:rFonts w:ascii="Maiandra GD" w:hAnsi="Maiandra GD"/>
        </w:rPr>
        <w:t>,</w:t>
      </w:r>
      <w:r w:rsidRPr="00AA79D6">
        <w:rPr>
          <w:rFonts w:ascii="Maiandra GD" w:hAnsi="Maiandra GD"/>
        </w:rPr>
        <w:t xml:space="preserve"> with humility and compassion.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He could have ignored or even berated </w:t>
      </w:r>
      <w:r>
        <w:rPr>
          <w:rFonts w:ascii="Maiandra GD" w:hAnsi="Maiandra GD"/>
        </w:rPr>
        <w:t xml:space="preserve">the woman </w:t>
      </w:r>
      <w:r w:rsidRPr="00AA79D6">
        <w:rPr>
          <w:rFonts w:ascii="Maiandra GD" w:hAnsi="Maiandra GD"/>
        </w:rPr>
        <w:t xml:space="preserve">and it would have been met with approval by others as the socially acceptable thing to do.  </w:t>
      </w:r>
      <w:r w:rsidR="007D2069">
        <w:rPr>
          <w:rFonts w:ascii="Maiandra GD" w:hAnsi="Maiandra GD"/>
        </w:rPr>
        <w:t>But</w:t>
      </w:r>
      <w:r w:rsidR="00E7161D">
        <w:rPr>
          <w:rFonts w:ascii="Maiandra GD" w:hAnsi="Maiandra GD"/>
        </w:rPr>
        <w:t xml:space="preserve"> h</w:t>
      </w:r>
      <w:r w:rsidRPr="00AA79D6">
        <w:rPr>
          <w:rFonts w:ascii="Maiandra GD" w:hAnsi="Maiandra GD"/>
        </w:rPr>
        <w:t>e doesn’t care that God’s truth came to him through a gentile woman; he acknowledges that she was right</w:t>
      </w:r>
      <w:r>
        <w:rPr>
          <w:rFonts w:ascii="Maiandra GD" w:hAnsi="Maiandra GD"/>
        </w:rPr>
        <w:t xml:space="preserve">.  The important thing </w:t>
      </w:r>
      <w:r w:rsidR="0018597B">
        <w:rPr>
          <w:rFonts w:ascii="Maiandra GD" w:hAnsi="Maiandra GD"/>
        </w:rPr>
        <w:t xml:space="preserve">is </w:t>
      </w:r>
      <w:r w:rsidRPr="00AA79D6">
        <w:rPr>
          <w:rFonts w:ascii="Maiandra GD" w:hAnsi="Maiandra GD"/>
        </w:rPr>
        <w:t xml:space="preserve">that God’s truth </w:t>
      </w:r>
      <w:r w:rsidR="0018597B">
        <w:rPr>
          <w:rFonts w:ascii="Maiandra GD" w:hAnsi="Maiandra GD"/>
        </w:rPr>
        <w:t>was</w:t>
      </w:r>
      <w:r w:rsidRPr="00AA79D6">
        <w:rPr>
          <w:rFonts w:ascii="Maiandra GD" w:hAnsi="Maiandra GD"/>
        </w:rPr>
        <w:t xml:space="preserve"> spoken: the power of life and love over and against ethnic, gender and religious divisions.</w:t>
      </w:r>
      <w:r>
        <w:rPr>
          <w:rFonts w:ascii="Maiandra GD" w:hAnsi="Maiandra GD"/>
        </w:rPr>
        <w:t xml:space="preserve">  </w:t>
      </w:r>
    </w:p>
    <w:p w14:paraId="53A5C51E" w14:textId="77777777" w:rsidR="00D06E83" w:rsidRDefault="00D06E83" w:rsidP="007D2069">
      <w:pPr>
        <w:tabs>
          <w:tab w:val="num" w:pos="1440"/>
        </w:tabs>
        <w:rPr>
          <w:rFonts w:ascii="Maiandra GD" w:hAnsi="Maiandra GD"/>
        </w:rPr>
      </w:pPr>
    </w:p>
    <w:p w14:paraId="3350906C" w14:textId="598010B2" w:rsidR="00583FD5" w:rsidRPr="00AA79D6" w:rsidRDefault="00583FD5" w:rsidP="007D2069">
      <w:pPr>
        <w:tabs>
          <w:tab w:val="num" w:pos="1440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His second response </w:t>
      </w:r>
      <w:r w:rsidRPr="00AA79D6">
        <w:rPr>
          <w:rFonts w:ascii="Maiandra GD" w:hAnsi="Maiandra GD"/>
        </w:rPr>
        <w:t>is compassion.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He heals the girl; he </w:t>
      </w:r>
      <w:r>
        <w:rPr>
          <w:rFonts w:ascii="Maiandra GD" w:hAnsi="Maiandra GD"/>
        </w:rPr>
        <w:t xml:space="preserve">shows </w:t>
      </w:r>
      <w:r w:rsidRPr="00AA79D6">
        <w:rPr>
          <w:rFonts w:ascii="Maiandra GD" w:hAnsi="Maiandra GD"/>
        </w:rPr>
        <w:t xml:space="preserve">compassion toward the mother and </w:t>
      </w:r>
      <w:r>
        <w:rPr>
          <w:rFonts w:ascii="Maiandra GD" w:hAnsi="Maiandra GD"/>
        </w:rPr>
        <w:t xml:space="preserve">her </w:t>
      </w:r>
      <w:r w:rsidRPr="00AA79D6">
        <w:rPr>
          <w:rFonts w:ascii="Maiandra GD" w:hAnsi="Maiandra GD"/>
        </w:rPr>
        <w:t>daughter.</w:t>
      </w:r>
      <w:r w:rsidR="00D06E83"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Here is something else</w:t>
      </w:r>
      <w:r>
        <w:rPr>
          <w:rFonts w:ascii="Maiandra GD" w:hAnsi="Maiandra GD"/>
        </w:rPr>
        <w:t xml:space="preserve">—Jesus </w:t>
      </w:r>
      <w:r w:rsidRPr="00AA79D6">
        <w:rPr>
          <w:rFonts w:ascii="Maiandra GD" w:hAnsi="Maiandra GD"/>
        </w:rPr>
        <w:t>is compassionate toward himself.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He doesn’t obsess about his mistake; he doesn’t waste precious energy beating himself up.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He learns and he moves on, all the wiser for his encounter with th</w:t>
      </w:r>
      <w:r w:rsidR="0018597B">
        <w:rPr>
          <w:rFonts w:ascii="Maiandra GD" w:hAnsi="Maiandra GD"/>
        </w:rPr>
        <w:t>is unexpected teacher</w:t>
      </w:r>
      <w:r w:rsidRPr="00AA79D6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Jesus doesn’t expect himself to be perfect.</w:t>
      </w:r>
      <w:r>
        <w:rPr>
          <w:rFonts w:ascii="Maiandra GD" w:hAnsi="Maiandra GD"/>
        </w:rPr>
        <w:t xml:space="preserve">  </w:t>
      </w:r>
    </w:p>
    <w:p w14:paraId="00238BA8" w14:textId="77777777" w:rsidR="00E7161D" w:rsidRDefault="00E7161D" w:rsidP="007D2069">
      <w:pPr>
        <w:rPr>
          <w:rFonts w:ascii="Maiandra GD" w:hAnsi="Maiandra GD"/>
        </w:rPr>
      </w:pPr>
    </w:p>
    <w:p w14:paraId="34C15F98" w14:textId="6DF3CD87" w:rsidR="00583FD5" w:rsidRPr="00AA79D6" w:rsidRDefault="00583FD5" w:rsidP="007D2069">
      <w:pPr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There’s a lesson here </w:t>
      </w:r>
      <w:r w:rsidR="00E7161D">
        <w:rPr>
          <w:rFonts w:ascii="Maiandra GD" w:hAnsi="Maiandra GD"/>
        </w:rPr>
        <w:t xml:space="preserve">for us </w:t>
      </w:r>
      <w:r w:rsidRPr="00AA79D6">
        <w:rPr>
          <w:rFonts w:ascii="Maiandra GD" w:hAnsi="Maiandra GD"/>
        </w:rPr>
        <w:t>as well.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The worst accusation a Christian can face is not hypocrisy; it’s idolatry (worshipping false gods).</w:t>
      </w:r>
      <w:r>
        <w:rPr>
          <w:rFonts w:ascii="Maiandra GD" w:hAnsi="Maiandra GD"/>
        </w:rPr>
        <w:t xml:space="preserve">  We</w:t>
      </w:r>
      <w:r w:rsidRPr="00AA79D6">
        <w:rPr>
          <w:rFonts w:ascii="Maiandra GD" w:hAnsi="Maiandra GD"/>
        </w:rPr>
        <w:t xml:space="preserve"> worship a false god when we expect ourselves to be perfect</w:t>
      </w:r>
      <w:r>
        <w:rPr>
          <w:rFonts w:ascii="Maiandra GD" w:hAnsi="Maiandra GD"/>
        </w:rPr>
        <w:t xml:space="preserve">.  When we do so </w:t>
      </w:r>
      <w:r w:rsidRPr="00AA79D6">
        <w:rPr>
          <w:rFonts w:ascii="Maiandra GD" w:hAnsi="Maiandra GD"/>
        </w:rPr>
        <w:t>we think we should be in the God role.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To be Christian is no to strive to be perfect, it is to strive to be faithful.</w:t>
      </w:r>
      <w:r>
        <w:rPr>
          <w:rFonts w:ascii="Maiandra GD" w:hAnsi="Maiandra GD"/>
        </w:rPr>
        <w:t xml:space="preserve">  </w:t>
      </w:r>
      <w:r w:rsidR="0018597B">
        <w:rPr>
          <w:rFonts w:ascii="Maiandra GD" w:hAnsi="Maiandra GD"/>
        </w:rPr>
        <w:t>It’s not about checking a bunch of boxes that gets us into a</w:t>
      </w:r>
      <w:r w:rsidR="00E7161D">
        <w:rPr>
          <w:rFonts w:ascii="Maiandra GD" w:hAnsi="Maiandra GD"/>
        </w:rPr>
        <w:t>n</w:t>
      </w:r>
      <w:r w:rsidR="0018597B">
        <w:rPr>
          <w:rFonts w:ascii="Maiandra GD" w:hAnsi="Maiandra GD"/>
        </w:rPr>
        <w:t xml:space="preserve"> </w:t>
      </w:r>
      <w:r w:rsidR="00E7161D">
        <w:rPr>
          <w:rFonts w:ascii="Maiandra GD" w:hAnsi="Maiandra GD"/>
        </w:rPr>
        <w:t xml:space="preserve">elite </w:t>
      </w:r>
      <w:r w:rsidR="0018597B">
        <w:rPr>
          <w:rFonts w:ascii="Maiandra GD" w:hAnsi="Maiandra GD"/>
        </w:rPr>
        <w:t>club but</w:t>
      </w:r>
      <w:r w:rsidR="00D06E83">
        <w:rPr>
          <w:rFonts w:ascii="Maiandra GD" w:hAnsi="Maiandra GD"/>
        </w:rPr>
        <w:t>,</w:t>
      </w:r>
      <w:r w:rsidR="0018597B">
        <w:rPr>
          <w:rFonts w:ascii="Maiandra GD" w:hAnsi="Maiandra GD"/>
        </w:rPr>
        <w:t xml:space="preserve"> rather </w:t>
      </w:r>
      <w:r w:rsidRPr="00AA79D6">
        <w:rPr>
          <w:rFonts w:ascii="Maiandra GD" w:hAnsi="Maiandra GD"/>
        </w:rPr>
        <w:t>open</w:t>
      </w:r>
      <w:r w:rsidR="0018597B">
        <w:rPr>
          <w:rFonts w:ascii="Maiandra GD" w:hAnsi="Maiandra GD"/>
        </w:rPr>
        <w:t>ing</w:t>
      </w:r>
      <w:r w:rsidRPr="00AA79D6">
        <w:rPr>
          <w:rFonts w:ascii="Maiandra GD" w:hAnsi="Maiandra GD"/>
        </w:rPr>
        <w:t xml:space="preserve"> every moment of our living up to a relationship of trust with the God who loves and accepts us for who we are at any point in time.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To be </w:t>
      </w:r>
      <w:r w:rsidR="0018597B">
        <w:rPr>
          <w:rFonts w:ascii="Maiandra GD" w:hAnsi="Maiandra GD"/>
        </w:rPr>
        <w:t xml:space="preserve">fully </w:t>
      </w:r>
      <w:r w:rsidRPr="00AA79D6">
        <w:rPr>
          <w:rFonts w:ascii="Maiandra GD" w:hAnsi="Maiandra GD"/>
        </w:rPr>
        <w:t xml:space="preserve">human is to be </w:t>
      </w:r>
      <w:r w:rsidR="0018597B">
        <w:rPr>
          <w:rFonts w:ascii="Maiandra GD" w:hAnsi="Maiandra GD"/>
        </w:rPr>
        <w:t>limited—</w:t>
      </w:r>
      <w:r w:rsidRPr="00AA79D6">
        <w:rPr>
          <w:rFonts w:ascii="Maiandra GD" w:hAnsi="Maiandra GD"/>
        </w:rPr>
        <w:t xml:space="preserve">to be </w:t>
      </w:r>
      <w:r w:rsidR="0018597B">
        <w:rPr>
          <w:rFonts w:ascii="Maiandra GD" w:hAnsi="Maiandra GD"/>
        </w:rPr>
        <w:t xml:space="preserve">fully </w:t>
      </w:r>
      <w:r w:rsidRPr="00AA79D6">
        <w:rPr>
          <w:rFonts w:ascii="Maiandra GD" w:hAnsi="Maiandra GD"/>
        </w:rPr>
        <w:t>human and faithful is to open ourselves up to hypocrisy</w:t>
      </w:r>
      <w:r w:rsidR="0018597B">
        <w:rPr>
          <w:rFonts w:ascii="Maiandra GD" w:hAnsi="Maiandra GD"/>
        </w:rPr>
        <w:t xml:space="preserve"> as part of the journey of learning and growth</w:t>
      </w:r>
      <w:r w:rsidRPr="00AA79D6">
        <w:rPr>
          <w:rFonts w:ascii="Maiandra GD" w:hAnsi="Maiandra GD"/>
        </w:rPr>
        <w:t>.</w:t>
      </w:r>
    </w:p>
    <w:p w14:paraId="530BE761" w14:textId="77777777" w:rsidR="00E7161D" w:rsidRDefault="00E7161D" w:rsidP="007D2069">
      <w:pPr>
        <w:rPr>
          <w:rFonts w:ascii="Maiandra GD" w:hAnsi="Maiandra GD"/>
        </w:rPr>
      </w:pPr>
    </w:p>
    <w:p w14:paraId="6F1D1D46" w14:textId="0A248DDC" w:rsidR="00583FD5" w:rsidRPr="00AA79D6" w:rsidRDefault="00583FD5" w:rsidP="007D2069">
      <w:pPr>
        <w:rPr>
          <w:rFonts w:ascii="Maiandra GD" w:hAnsi="Maiandra GD"/>
        </w:rPr>
      </w:pPr>
      <w:r w:rsidRPr="00AA79D6">
        <w:rPr>
          <w:rFonts w:ascii="Maiandra GD" w:hAnsi="Maiandra GD"/>
        </w:rPr>
        <w:t xml:space="preserve">Here’s something else that </w:t>
      </w:r>
      <w:r>
        <w:rPr>
          <w:rFonts w:ascii="Maiandra GD" w:hAnsi="Maiandra GD"/>
        </w:rPr>
        <w:t xml:space="preserve">our story </w:t>
      </w:r>
      <w:r w:rsidRPr="00AA79D6">
        <w:rPr>
          <w:rFonts w:ascii="Maiandra GD" w:hAnsi="Maiandra GD"/>
        </w:rPr>
        <w:t>tells us</w:t>
      </w:r>
      <w:r>
        <w:rPr>
          <w:rFonts w:ascii="Maiandra GD" w:hAnsi="Maiandra GD"/>
        </w:rPr>
        <w:t>—</w:t>
      </w:r>
      <w:r w:rsidRPr="00AA79D6">
        <w:rPr>
          <w:rFonts w:ascii="Maiandra GD" w:hAnsi="Maiandra GD"/>
        </w:rPr>
        <w:t>our flaws, our hypocrisies are the gateway to God</w:t>
      </w:r>
      <w:r>
        <w:rPr>
          <w:rFonts w:ascii="Maiandra GD" w:hAnsi="Maiandra GD"/>
        </w:rPr>
        <w:t xml:space="preserve">.  </w:t>
      </w:r>
      <w:r w:rsidRPr="00AA79D6">
        <w:rPr>
          <w:rFonts w:ascii="Maiandra GD" w:hAnsi="Maiandra GD"/>
        </w:rPr>
        <w:t xml:space="preserve">When we allow God to work through our hypocrisy </w:t>
      </w:r>
      <w:r>
        <w:rPr>
          <w:rFonts w:ascii="Maiandra GD" w:hAnsi="Maiandra GD"/>
        </w:rPr>
        <w:t xml:space="preserve">with humility and </w:t>
      </w:r>
      <w:r>
        <w:rPr>
          <w:rFonts w:ascii="Maiandra GD" w:hAnsi="Maiandra GD"/>
        </w:rPr>
        <w:lastRenderedPageBreak/>
        <w:t xml:space="preserve">compassion </w:t>
      </w:r>
      <w:r w:rsidRPr="00AA79D6">
        <w:rPr>
          <w:rFonts w:ascii="Maiandra GD" w:hAnsi="Maiandra GD"/>
        </w:rPr>
        <w:t>relationships are transformed, divi</w:t>
      </w:r>
      <w:r>
        <w:rPr>
          <w:rFonts w:ascii="Maiandra GD" w:hAnsi="Maiandra GD"/>
        </w:rPr>
        <w:t xml:space="preserve">sions </w:t>
      </w:r>
      <w:r w:rsidRPr="00AA79D6">
        <w:rPr>
          <w:rFonts w:ascii="Maiandra GD" w:hAnsi="Maiandra GD"/>
        </w:rPr>
        <w:t>cease; people who were once apart are brought together.</w:t>
      </w:r>
      <w:r>
        <w:rPr>
          <w:rFonts w:ascii="Maiandra GD" w:hAnsi="Maiandra GD"/>
        </w:rPr>
        <w:t xml:space="preserve">  </w:t>
      </w:r>
      <w:r w:rsidR="0018597B">
        <w:rPr>
          <w:rFonts w:ascii="Maiandra GD" w:hAnsi="Maiandra GD"/>
        </w:rPr>
        <w:t xml:space="preserve">Healing happens.  </w:t>
      </w:r>
      <w:r w:rsidRPr="00AA79D6">
        <w:rPr>
          <w:rFonts w:ascii="Maiandra GD" w:hAnsi="Maiandra GD"/>
        </w:rPr>
        <w:t>It’s the good news of today’s scripture.</w:t>
      </w:r>
      <w:r>
        <w:rPr>
          <w:rFonts w:ascii="Maiandra GD" w:hAnsi="Maiandra GD"/>
        </w:rPr>
        <w:t xml:space="preserve">  Good news that holds the possibility of resurrection for people of faith in our individual relationships and as our hypocrisies are exposed in our relations with </w:t>
      </w:r>
      <w:r w:rsidR="00E7161D">
        <w:rPr>
          <w:rFonts w:ascii="Maiandra GD" w:hAnsi="Maiandra GD"/>
        </w:rPr>
        <w:t xml:space="preserve">those over whom we’ve used and use Christianity to judge, subjugate and disadvantage; </w:t>
      </w:r>
      <w:r>
        <w:rPr>
          <w:rFonts w:ascii="Maiandra GD" w:hAnsi="Maiandra GD"/>
        </w:rPr>
        <w:t xml:space="preserve">Indigenous peoples, Black peoples, lgbtq2s peoples, disabled peoples, </w:t>
      </w:r>
      <w:r w:rsidR="004D4D3A">
        <w:rPr>
          <w:rFonts w:ascii="Maiandra GD" w:hAnsi="Maiandra GD"/>
        </w:rPr>
        <w:t xml:space="preserve">addicted peoples and more.  </w:t>
      </w:r>
      <w:r w:rsidR="00673F95">
        <w:rPr>
          <w:rFonts w:ascii="Maiandra GD" w:hAnsi="Maiandra GD"/>
        </w:rPr>
        <w:t>W</w:t>
      </w:r>
      <w:r w:rsidRPr="00AA79D6">
        <w:rPr>
          <w:rFonts w:ascii="Maiandra GD" w:hAnsi="Maiandra GD"/>
        </w:rPr>
        <w:t>hen our hypocrisy is put in the hands of God it becomes a vehicle for healing.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God takes it and uses it to bring people together in love, understanding, respect and solidarity.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It’s what Jesus meant when he said, “The kingdom of God is here.”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>A slice of heaven on earth; what was divided is now one, what was broken is now whole.</w:t>
      </w:r>
      <w:r>
        <w:rPr>
          <w:rFonts w:ascii="Maiandra GD" w:hAnsi="Maiandra GD"/>
        </w:rPr>
        <w:t xml:space="preserve">  </w:t>
      </w:r>
      <w:r w:rsidRPr="00AA79D6">
        <w:rPr>
          <w:rFonts w:ascii="Maiandra GD" w:hAnsi="Maiandra GD"/>
        </w:rPr>
        <w:t xml:space="preserve">Thanks be to God, who draws us </w:t>
      </w:r>
      <w:r>
        <w:rPr>
          <w:rFonts w:ascii="Maiandra GD" w:hAnsi="Maiandra GD"/>
        </w:rPr>
        <w:t>in</w:t>
      </w:r>
      <w:r w:rsidRPr="00AA79D6">
        <w:rPr>
          <w:rFonts w:ascii="Maiandra GD" w:hAnsi="Maiandra GD"/>
        </w:rPr>
        <w:t xml:space="preserve">to </w:t>
      </w:r>
      <w:r>
        <w:rPr>
          <w:rFonts w:ascii="Maiandra GD" w:hAnsi="Maiandra GD"/>
        </w:rPr>
        <w:t>relationship</w:t>
      </w:r>
      <w:r w:rsidRPr="00AA79D6">
        <w:rPr>
          <w:rFonts w:ascii="Maiandra GD" w:hAnsi="Maiandra GD"/>
        </w:rPr>
        <w:t xml:space="preserve">, not through perfection </w:t>
      </w:r>
      <w:r w:rsidR="00D06E83">
        <w:rPr>
          <w:rFonts w:ascii="Maiandra GD" w:hAnsi="Maiandra GD"/>
        </w:rPr>
        <w:t xml:space="preserve">and judgment </w:t>
      </w:r>
      <w:r w:rsidRPr="00AA79D6">
        <w:rPr>
          <w:rFonts w:ascii="Maiandra GD" w:hAnsi="Maiandra GD"/>
        </w:rPr>
        <w:t xml:space="preserve">but through our flaws and our faith. </w:t>
      </w:r>
      <w:r w:rsidR="00E7161D">
        <w:rPr>
          <w:rFonts w:ascii="Maiandra GD" w:hAnsi="Maiandra GD"/>
        </w:rPr>
        <w:t xml:space="preserve">Thanks be for this grace.  </w:t>
      </w:r>
      <w:r w:rsidRPr="00AA79D6">
        <w:rPr>
          <w:rFonts w:ascii="Maiandra GD" w:hAnsi="Maiandra GD"/>
        </w:rPr>
        <w:t>Amen.</w:t>
      </w:r>
    </w:p>
    <w:p w14:paraId="4AF8E9C9" w14:textId="414E62D4" w:rsidR="00583FD5" w:rsidRPr="00AA79D6" w:rsidRDefault="00583FD5" w:rsidP="00583FD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9887" wp14:editId="4C144957">
                <wp:simplePos x="0" y="0"/>
                <wp:positionH relativeFrom="column">
                  <wp:posOffset>4120515</wp:posOffset>
                </wp:positionH>
                <wp:positionV relativeFrom="paragraph">
                  <wp:posOffset>244475</wp:posOffset>
                </wp:positionV>
                <wp:extent cx="1271270" cy="273050"/>
                <wp:effectExtent l="5715" t="76200" r="755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5A391A" w14:textId="77777777" w:rsidR="00583FD5" w:rsidRDefault="00583FD5" w:rsidP="00583FD5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Rev. Joe Gaspar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A98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45pt;margin-top:19.25pt;width:100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">
                <v:shadow on="t" opacity=".5" offset="6pt,-6pt"/>
                <v:textbox>
                  <w:txbxContent>
                    <w:p w14:paraId="4C5A391A" w14:textId="77777777" w:rsidR="00583FD5" w:rsidRDefault="00583FD5" w:rsidP="00583FD5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Rev. Joe Gaspar</w:t>
                      </w:r>
                    </w:p>
                  </w:txbxContent>
                </v:textbox>
              </v:shape>
            </w:pict>
          </mc:Fallback>
        </mc:AlternateContent>
      </w:r>
    </w:p>
    <w:p w14:paraId="4A2D9877" w14:textId="77777777" w:rsidR="00583FD5" w:rsidRDefault="00583FD5" w:rsidP="00583FD5">
      <w:pPr>
        <w:pStyle w:val="BodyTextIndent3"/>
        <w:widowControl w:val="0"/>
        <w:ind w:firstLine="0"/>
        <w:jc w:val="center"/>
        <w:rPr>
          <w:rFonts w:ascii="Maiandra GD" w:hAnsi="Maiandra GD"/>
          <w:b/>
          <w:szCs w:val="24"/>
        </w:rPr>
      </w:pPr>
    </w:p>
    <w:p w14:paraId="523EDBE8" w14:textId="77777777" w:rsidR="00583FD5" w:rsidRDefault="00583FD5" w:rsidP="00583FD5">
      <w:pPr>
        <w:pStyle w:val="BodyTextIndent3"/>
        <w:widowControl w:val="0"/>
        <w:ind w:firstLine="0"/>
        <w:jc w:val="center"/>
        <w:rPr>
          <w:rFonts w:ascii="Maiandra GD" w:hAnsi="Maiandra GD"/>
          <w:b/>
          <w:szCs w:val="24"/>
        </w:rPr>
      </w:pPr>
    </w:p>
    <w:p w14:paraId="5087227B" w14:textId="77777777" w:rsidR="00583FD5" w:rsidRDefault="00583FD5" w:rsidP="00583FD5">
      <w:pPr>
        <w:pStyle w:val="BodyTextIndent3"/>
        <w:widowControl w:val="0"/>
        <w:ind w:firstLine="0"/>
        <w:jc w:val="center"/>
        <w:rPr>
          <w:rFonts w:ascii="Maiandra GD" w:hAnsi="Maiandra GD"/>
          <w:b/>
          <w:szCs w:val="24"/>
        </w:rPr>
      </w:pPr>
    </w:p>
    <w:p w14:paraId="15BDEC11" w14:textId="7A3AD39A" w:rsidR="006A75E3" w:rsidRDefault="006A75E3"/>
    <w:p w14:paraId="08D27E12" w14:textId="77777777" w:rsidR="00FD72F0" w:rsidRDefault="00FD72F0" w:rsidP="00FD72F0">
      <w:pPr>
        <w:pStyle w:val="text"/>
        <w:spacing w:before="0" w:beforeAutospacing="0" w:after="0" w:afterAutospacing="0"/>
        <w:rPr>
          <w:rFonts w:ascii="Maiandra GD" w:hAnsi="Maiandra GD"/>
        </w:rPr>
      </w:pPr>
    </w:p>
    <w:p w14:paraId="122DC36F" w14:textId="77777777" w:rsidR="00FD72F0" w:rsidRDefault="00FD72F0" w:rsidP="00FD72F0">
      <w:pPr>
        <w:pStyle w:val="text"/>
        <w:spacing w:before="0" w:beforeAutospacing="0" w:after="0" w:afterAutospacing="0"/>
        <w:rPr>
          <w:rFonts w:ascii="Maiandra GD" w:hAnsi="Maiandra GD"/>
        </w:rPr>
      </w:pPr>
    </w:p>
    <w:p w14:paraId="5D4AAFA4" w14:textId="77777777" w:rsidR="00FD72F0" w:rsidRDefault="00FD72F0" w:rsidP="00FD72F0">
      <w:pPr>
        <w:pStyle w:val="text"/>
        <w:spacing w:before="0" w:beforeAutospacing="0" w:after="0" w:afterAutospacing="0"/>
        <w:rPr>
          <w:rFonts w:ascii="Maiandra GD" w:hAnsi="Maiandra GD"/>
        </w:rPr>
      </w:pPr>
    </w:p>
    <w:p w14:paraId="7B6ED259" w14:textId="77777777" w:rsidR="00FD72F0" w:rsidRDefault="00FD72F0" w:rsidP="00FD72F0">
      <w:pPr>
        <w:pStyle w:val="text"/>
        <w:spacing w:before="0" w:beforeAutospacing="0" w:after="0" w:afterAutospacing="0"/>
        <w:rPr>
          <w:rFonts w:ascii="Maiandra GD" w:hAnsi="Maiandra GD"/>
        </w:rPr>
      </w:pPr>
    </w:p>
    <w:p w14:paraId="425BBDEF" w14:textId="77777777" w:rsidR="00FD72F0" w:rsidRDefault="00FD72F0" w:rsidP="00FD72F0">
      <w:pPr>
        <w:pStyle w:val="text"/>
        <w:spacing w:before="0" w:beforeAutospacing="0" w:after="0" w:afterAutospacing="0"/>
        <w:rPr>
          <w:rFonts w:ascii="Maiandra GD" w:hAnsi="Maiandra GD"/>
        </w:rPr>
      </w:pPr>
    </w:p>
    <w:sectPr w:rsidR="00FD7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6E85" w14:textId="77777777" w:rsidR="00C82A76" w:rsidRDefault="00C82A76" w:rsidP="00583FD5">
      <w:r>
        <w:separator/>
      </w:r>
    </w:p>
  </w:endnote>
  <w:endnote w:type="continuationSeparator" w:id="0">
    <w:p w14:paraId="3B77CF2B" w14:textId="77777777" w:rsidR="00C82A76" w:rsidRDefault="00C82A76" w:rsidP="0058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B295" w14:textId="77777777" w:rsidR="00C82A76" w:rsidRDefault="00C82A76" w:rsidP="00583FD5">
      <w:r>
        <w:separator/>
      </w:r>
    </w:p>
  </w:footnote>
  <w:footnote w:type="continuationSeparator" w:id="0">
    <w:p w14:paraId="0527D886" w14:textId="77777777" w:rsidR="00C82A76" w:rsidRDefault="00C82A76" w:rsidP="0058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062"/>
    <w:multiLevelType w:val="multilevel"/>
    <w:tmpl w:val="7D9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66B7"/>
    <w:multiLevelType w:val="multilevel"/>
    <w:tmpl w:val="B29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21838"/>
    <w:multiLevelType w:val="multilevel"/>
    <w:tmpl w:val="814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85B66"/>
    <w:multiLevelType w:val="multilevel"/>
    <w:tmpl w:val="66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91974"/>
    <w:multiLevelType w:val="multilevel"/>
    <w:tmpl w:val="368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35D12"/>
    <w:multiLevelType w:val="multilevel"/>
    <w:tmpl w:val="846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C6ECA"/>
    <w:multiLevelType w:val="multilevel"/>
    <w:tmpl w:val="F4C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A6636"/>
    <w:multiLevelType w:val="multilevel"/>
    <w:tmpl w:val="F70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5083"/>
    <w:multiLevelType w:val="multilevel"/>
    <w:tmpl w:val="F6C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D355B"/>
    <w:multiLevelType w:val="multilevel"/>
    <w:tmpl w:val="2D4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45AE8"/>
    <w:multiLevelType w:val="multilevel"/>
    <w:tmpl w:val="5BD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30673"/>
    <w:multiLevelType w:val="multilevel"/>
    <w:tmpl w:val="4B1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779B3"/>
    <w:multiLevelType w:val="multilevel"/>
    <w:tmpl w:val="169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15788"/>
    <w:multiLevelType w:val="multilevel"/>
    <w:tmpl w:val="8D7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44E43"/>
    <w:multiLevelType w:val="multilevel"/>
    <w:tmpl w:val="47F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D5D02"/>
    <w:multiLevelType w:val="multilevel"/>
    <w:tmpl w:val="E52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D01C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F2E2D20"/>
    <w:multiLevelType w:val="multilevel"/>
    <w:tmpl w:val="D62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43D1B"/>
    <w:multiLevelType w:val="multilevel"/>
    <w:tmpl w:val="E44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B217F"/>
    <w:multiLevelType w:val="multilevel"/>
    <w:tmpl w:val="933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45678"/>
    <w:multiLevelType w:val="multilevel"/>
    <w:tmpl w:val="1C1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C1769"/>
    <w:multiLevelType w:val="multilevel"/>
    <w:tmpl w:val="97F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9344B"/>
    <w:multiLevelType w:val="multilevel"/>
    <w:tmpl w:val="A61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E6C4C"/>
    <w:multiLevelType w:val="multilevel"/>
    <w:tmpl w:val="FF5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C1D82"/>
    <w:multiLevelType w:val="multilevel"/>
    <w:tmpl w:val="5FC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525428"/>
    <w:multiLevelType w:val="multilevel"/>
    <w:tmpl w:val="85D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24"/>
  </w:num>
  <w:num w:numId="12">
    <w:abstractNumId w:val="1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11"/>
  </w:num>
  <w:num w:numId="18">
    <w:abstractNumId w:val="13"/>
  </w:num>
  <w:num w:numId="19">
    <w:abstractNumId w:val="9"/>
  </w:num>
  <w:num w:numId="20">
    <w:abstractNumId w:val="0"/>
  </w:num>
  <w:num w:numId="21">
    <w:abstractNumId w:val="20"/>
  </w:num>
  <w:num w:numId="22">
    <w:abstractNumId w:val="17"/>
  </w:num>
  <w:num w:numId="23">
    <w:abstractNumId w:val="7"/>
  </w:num>
  <w:num w:numId="24">
    <w:abstractNumId w:val="22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D5"/>
    <w:rsid w:val="00085300"/>
    <w:rsid w:val="000E6102"/>
    <w:rsid w:val="0018597B"/>
    <w:rsid w:val="001C7CAD"/>
    <w:rsid w:val="002A353E"/>
    <w:rsid w:val="003A18CD"/>
    <w:rsid w:val="004D4D3A"/>
    <w:rsid w:val="00583FD5"/>
    <w:rsid w:val="00627F15"/>
    <w:rsid w:val="00660336"/>
    <w:rsid w:val="00673F95"/>
    <w:rsid w:val="006A75E3"/>
    <w:rsid w:val="007D2069"/>
    <w:rsid w:val="008240ED"/>
    <w:rsid w:val="0092660E"/>
    <w:rsid w:val="00AC6B44"/>
    <w:rsid w:val="00BC441D"/>
    <w:rsid w:val="00BF798A"/>
    <w:rsid w:val="00C1080B"/>
    <w:rsid w:val="00C70EA4"/>
    <w:rsid w:val="00C82A76"/>
    <w:rsid w:val="00D06E83"/>
    <w:rsid w:val="00DB3E5C"/>
    <w:rsid w:val="00E109CF"/>
    <w:rsid w:val="00E161F9"/>
    <w:rsid w:val="00E7161D"/>
    <w:rsid w:val="00E73759"/>
    <w:rsid w:val="00F75B50"/>
    <w:rsid w:val="00F81AE8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B9B1"/>
  <w15:chartTrackingRefBased/>
  <w15:docId w15:val="{20CDF666-6B99-44F5-89C9-E4159B3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Theme="minorHAnsi" w:hAnsi="Maiandra GD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D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83FD5"/>
    <w:pPr>
      <w:ind w:firstLine="720"/>
    </w:pPr>
    <w:rPr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83FD5"/>
    <w:rPr>
      <w:rFonts w:ascii="Arial" w:eastAsia="Times New Roman" w:hAnsi="Arial" w:cs="Arial"/>
      <w:bCs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83FD5"/>
    <w:rPr>
      <w:rFonts w:ascii="Times New Roman" w:hAnsi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FD5"/>
    <w:rPr>
      <w:rFonts w:ascii="Times New Roman" w:eastAsia="Times New Roman" w:hAnsi="Times New Roman" w:cs="Arial"/>
      <w:bCs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83FD5"/>
    <w:rPr>
      <w:vertAlign w:val="superscript"/>
    </w:rPr>
  </w:style>
  <w:style w:type="paragraph" w:customStyle="1" w:styleId="text">
    <w:name w:val="text"/>
    <w:basedOn w:val="Normal"/>
    <w:rsid w:val="00583FD5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75B50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F75B50"/>
  </w:style>
  <w:style w:type="character" w:styleId="Hyperlink">
    <w:name w:val="Hyperlink"/>
    <w:basedOn w:val="DefaultParagraphFont"/>
    <w:uiPriority w:val="99"/>
    <w:unhideWhenUsed/>
    <w:rsid w:val="00F75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001307</dc:creator>
  <cp:keywords/>
  <dc:description/>
  <cp:lastModifiedBy>id 001307</cp:lastModifiedBy>
  <cp:revision>3</cp:revision>
  <cp:lastPrinted>2021-09-03T12:18:00Z</cp:lastPrinted>
  <dcterms:created xsi:type="dcterms:W3CDTF">2021-09-03T18:29:00Z</dcterms:created>
  <dcterms:modified xsi:type="dcterms:W3CDTF">2021-09-03T18:30:00Z</dcterms:modified>
</cp:coreProperties>
</file>